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1" w:rsidRDefault="00F72671" w:rsidP="00A67D72">
      <w:pPr>
        <w:jc w:val="center"/>
        <w:rPr>
          <w:rFonts w:ascii="微軟正黑體" w:eastAsia="微軟正黑體" w:hAnsi="微軟正黑體" w:hint="eastAsia"/>
          <w:sz w:val="32"/>
          <w:szCs w:val="32"/>
        </w:rPr>
      </w:pPr>
    </w:p>
    <w:p w:rsidR="00A67D72" w:rsidRPr="00F35078" w:rsidRDefault="00F72671" w:rsidP="00A67D72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sz w:val="32"/>
          <w:szCs w:val="32"/>
        </w:rPr>
        <w:t>112</w:t>
      </w:r>
      <w:r w:rsidR="00A67D72" w:rsidRPr="00F35078">
        <w:rPr>
          <w:rFonts w:ascii="微軟正黑體" w:eastAsia="微軟正黑體" w:hAnsi="微軟正黑體" w:hint="eastAsia"/>
          <w:sz w:val="32"/>
          <w:szCs w:val="32"/>
        </w:rPr>
        <w:t>國九會考衝刺班教學進度表 (地</w:t>
      </w:r>
      <w:r w:rsidR="00F35078" w:rsidRPr="00F35078">
        <w:rPr>
          <w:rFonts w:ascii="微軟正黑體" w:eastAsia="微軟正黑體" w:hAnsi="微軟正黑體" w:hint="eastAsia"/>
          <w:sz w:val="32"/>
          <w:szCs w:val="32"/>
        </w:rPr>
        <w:t>理</w:t>
      </w:r>
      <w:r w:rsidR="00A67D72" w:rsidRPr="00F35078">
        <w:rPr>
          <w:rFonts w:ascii="微軟正黑體" w:eastAsia="微軟正黑體" w:hAnsi="微軟正黑體" w:hint="eastAsia"/>
          <w:sz w:val="32"/>
          <w:szCs w:val="32"/>
        </w:rPr>
        <w:t>)</w:t>
      </w:r>
    </w:p>
    <w:tbl>
      <w:tblPr>
        <w:tblStyle w:val="a5"/>
        <w:tblW w:w="10349" w:type="dxa"/>
        <w:jc w:val="center"/>
        <w:tblInd w:w="-743" w:type="dxa"/>
        <w:tblLook w:val="04A0" w:firstRow="1" w:lastRow="0" w:firstColumn="1" w:lastColumn="0" w:noHBand="0" w:noVBand="1"/>
      </w:tblPr>
      <w:tblGrid>
        <w:gridCol w:w="993"/>
        <w:gridCol w:w="840"/>
        <w:gridCol w:w="1445"/>
        <w:gridCol w:w="3738"/>
        <w:gridCol w:w="1802"/>
        <w:gridCol w:w="1531"/>
      </w:tblGrid>
      <w:tr w:rsidR="00F35078" w:rsidRPr="00F35078" w:rsidTr="00F35078">
        <w:trPr>
          <w:jc w:val="center"/>
        </w:trPr>
        <w:tc>
          <w:tcPr>
            <w:tcW w:w="993" w:type="dxa"/>
          </w:tcPr>
          <w:p w:rsidR="00A67D72" w:rsidRPr="00F35078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5078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6023" w:type="dxa"/>
            <w:gridSpan w:val="3"/>
          </w:tcPr>
          <w:p w:rsidR="00A67D72" w:rsidRPr="00F35078" w:rsidRDefault="00915DFD" w:rsidP="00915DFD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35078">
              <w:rPr>
                <w:rFonts w:ascii="微軟正黑體" w:eastAsia="微軟正黑體" w:hAnsi="微軟正黑體"/>
                <w:b/>
                <w:sz w:val="28"/>
                <w:szCs w:val="28"/>
              </w:rPr>
              <w:t>地理(上課次數8次)以會考題的解析和延伸為主</w:t>
            </w:r>
          </w:p>
        </w:tc>
        <w:tc>
          <w:tcPr>
            <w:tcW w:w="1802" w:type="dxa"/>
          </w:tcPr>
          <w:p w:rsidR="00A67D72" w:rsidRPr="00F35078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5078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31" w:type="dxa"/>
          </w:tcPr>
          <w:p w:rsidR="00A67D72" w:rsidRPr="00F35078" w:rsidRDefault="00915DFD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5078">
              <w:rPr>
                <w:rFonts w:ascii="微軟正黑體" w:eastAsia="微軟正黑體" w:hAnsi="微軟正黑體"/>
                <w:sz w:val="28"/>
                <w:szCs w:val="28"/>
              </w:rPr>
              <w:t>吳崇豪</w:t>
            </w:r>
          </w:p>
        </w:tc>
      </w:tr>
      <w:tr w:rsidR="00A67D72" w:rsidRPr="00791444" w:rsidTr="00F35078">
        <w:trPr>
          <w:jc w:val="center"/>
        </w:trPr>
        <w:tc>
          <w:tcPr>
            <w:tcW w:w="993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40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445" w:type="dxa"/>
          </w:tcPr>
          <w:p w:rsidR="00A67D72" w:rsidRPr="00791444" w:rsidRDefault="00A67D72" w:rsidP="00947039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738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02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31" w:type="dxa"/>
          </w:tcPr>
          <w:p w:rsidR="00A67D72" w:rsidRPr="00791444" w:rsidRDefault="00A67D72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F35078" w:rsidRPr="00791444" w:rsidTr="001658BB">
        <w:trPr>
          <w:jc w:val="center"/>
        </w:trPr>
        <w:tc>
          <w:tcPr>
            <w:tcW w:w="993" w:type="dxa"/>
            <w:vMerge w:val="restart"/>
            <w:vAlign w:val="center"/>
          </w:tcPr>
          <w:p w:rsidR="00F35078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  <w:p w:rsidR="00F35078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｜</w:t>
            </w:r>
          </w:p>
          <w:p w:rsidR="00F35078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112-2</w:t>
            </w:r>
          </w:p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學期</w:t>
            </w:r>
          </w:p>
        </w:tc>
        <w:tc>
          <w:tcPr>
            <w:tcW w:w="851" w:type="dxa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7/5(3-4)</w:t>
            </w:r>
          </w:p>
        </w:tc>
        <w:tc>
          <w:tcPr>
            <w:tcW w:w="3828" w:type="dxa"/>
          </w:tcPr>
          <w:p w:rsidR="00F35078" w:rsidRPr="00791444" w:rsidRDefault="00F35078" w:rsidP="00915D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主題一：台灣的自然環境</w:t>
            </w:r>
          </w:p>
        </w:tc>
        <w:tc>
          <w:tcPr>
            <w:tcW w:w="1842" w:type="dxa"/>
            <w:vMerge w:val="restart"/>
          </w:tcPr>
          <w:p w:rsidR="00F35078" w:rsidRDefault="00F35078" w:rsidP="00947039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對應主題的複習講義</w:t>
            </w:r>
          </w:p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題目練習</w:t>
            </w:r>
          </w:p>
        </w:tc>
        <w:tc>
          <w:tcPr>
            <w:tcW w:w="1560" w:type="dxa"/>
            <w:vMerge w:val="restart"/>
          </w:tcPr>
          <w:p w:rsidR="00F35078" w:rsidRDefault="00F35078" w:rsidP="00F35078">
            <w:pPr>
              <w:spacing w:line="32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金安文教機構</w:t>
            </w:r>
          </w:p>
          <w:p w:rsidR="00F35078" w:rsidRPr="00791444" w:rsidRDefault="00F35078" w:rsidP="00F350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歷屆試題(地理篇)</w:t>
            </w: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  <w:vAlign w:val="center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7/6(1-2)</w:t>
            </w:r>
          </w:p>
        </w:tc>
        <w:tc>
          <w:tcPr>
            <w:tcW w:w="3738" w:type="dxa"/>
          </w:tcPr>
          <w:p w:rsidR="00F35078" w:rsidRPr="00791444" w:rsidRDefault="00F35078" w:rsidP="00915D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主題二：台灣的人文環境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  <w:vAlign w:val="center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7/14(3-4)</w:t>
            </w:r>
          </w:p>
        </w:tc>
        <w:tc>
          <w:tcPr>
            <w:tcW w:w="3738" w:type="dxa"/>
          </w:tcPr>
          <w:p w:rsidR="00F35078" w:rsidRPr="00791444" w:rsidRDefault="00F35078" w:rsidP="00915DF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主題九：跨科整合題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  <w:vAlign w:val="center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38" w:type="dxa"/>
          </w:tcPr>
          <w:p w:rsidR="00F35078" w:rsidRDefault="00F35078" w:rsidP="00915DFD">
            <w:pPr>
              <w:spacing w:line="320" w:lineRule="exact"/>
              <w:rPr>
                <w:rFonts w:ascii="微軟正黑體" w:eastAsia="微軟正黑體" w:hAnsi="微軟正黑體" w:hint="eastAsia"/>
                <w:szCs w:val="28"/>
              </w:rPr>
            </w:pPr>
            <w:r w:rsidRPr="00915DFD">
              <w:rPr>
                <w:rFonts w:ascii="微軟正黑體" w:eastAsia="微軟正黑體" w:hAnsi="微軟正黑體"/>
                <w:szCs w:val="28"/>
              </w:rPr>
              <w:t>主題三：中國地理</w:t>
            </w:r>
          </w:p>
          <w:p w:rsidR="00F35078" w:rsidRPr="00915DFD" w:rsidRDefault="00F35078" w:rsidP="00915DFD">
            <w:pPr>
              <w:spacing w:line="3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主題四：大洋洲和兩極地區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  <w:vAlign w:val="center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38" w:type="dxa"/>
          </w:tcPr>
          <w:p w:rsidR="00F35078" w:rsidRDefault="00F35078" w:rsidP="00915DFD">
            <w:pPr>
              <w:spacing w:line="320" w:lineRule="exact"/>
              <w:rPr>
                <w:rFonts w:ascii="微軟正黑體" w:eastAsia="微軟正黑體" w:hAnsi="微軟正黑體" w:hint="eastAsia"/>
                <w:szCs w:val="28"/>
              </w:rPr>
            </w:pPr>
            <w:r w:rsidRPr="00915DFD">
              <w:rPr>
                <w:rFonts w:ascii="微軟正黑體" w:eastAsia="微軟正黑體" w:hAnsi="微軟正黑體"/>
                <w:szCs w:val="28"/>
              </w:rPr>
              <w:t>主題五：</w:t>
            </w:r>
            <w:r>
              <w:rPr>
                <w:rFonts w:ascii="微軟正黑體" w:eastAsia="微軟正黑體" w:hAnsi="微軟正黑體"/>
                <w:szCs w:val="28"/>
              </w:rPr>
              <w:t>東北亞、東南亞、南亞</w:t>
            </w:r>
          </w:p>
          <w:p w:rsidR="00F35078" w:rsidRPr="00915DFD" w:rsidRDefault="00F35078" w:rsidP="00915DFD">
            <w:pPr>
              <w:spacing w:line="320" w:lineRule="exact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主題六：西非和北非、漠南非洲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  <w:vAlign w:val="center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38" w:type="dxa"/>
          </w:tcPr>
          <w:p w:rsidR="00F35078" w:rsidRPr="00791444" w:rsidRDefault="00F35078" w:rsidP="00F3507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15DFD">
              <w:rPr>
                <w:rFonts w:ascii="微軟正黑體" w:eastAsia="微軟正黑體" w:hAnsi="微軟正黑體"/>
                <w:sz w:val="28"/>
                <w:szCs w:val="28"/>
              </w:rPr>
              <w:t>主題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七</w:t>
            </w:r>
            <w:r w:rsidRPr="00915DFD">
              <w:rPr>
                <w:rFonts w:ascii="微軟正黑體" w:eastAsia="微軟正黑體" w:hAnsi="微軟正黑體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歐洲與俄羅斯、美洲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38" w:type="dxa"/>
          </w:tcPr>
          <w:p w:rsidR="00F35078" w:rsidRPr="00F35078" w:rsidRDefault="00F35078" w:rsidP="00F3507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5078">
              <w:rPr>
                <w:rFonts w:ascii="微軟正黑體" w:eastAsia="微軟正黑體" w:hAnsi="微軟正黑體"/>
                <w:sz w:val="28"/>
                <w:szCs w:val="28"/>
              </w:rPr>
              <w:t>主題八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：台灣議題探討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35078" w:rsidRPr="00791444" w:rsidTr="00F35078">
        <w:trPr>
          <w:jc w:val="center"/>
        </w:trPr>
        <w:tc>
          <w:tcPr>
            <w:tcW w:w="993" w:type="dxa"/>
            <w:vMerge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F35078" w:rsidRPr="00791444" w:rsidRDefault="00F35078" w:rsidP="0094703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445" w:type="dxa"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738" w:type="dxa"/>
          </w:tcPr>
          <w:p w:rsidR="00F35078" w:rsidRPr="00F35078" w:rsidRDefault="00F35078" w:rsidP="00F3507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主題九：跨科整合題</w:t>
            </w:r>
          </w:p>
        </w:tc>
        <w:tc>
          <w:tcPr>
            <w:tcW w:w="1802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35078" w:rsidRPr="00791444" w:rsidRDefault="00F35078" w:rsidP="0094703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A67D72" w:rsidRDefault="00A67D72" w:rsidP="00A67D72">
      <w:pPr>
        <w:rPr>
          <w:rFonts w:ascii="微軟正黑體" w:eastAsia="微軟正黑體" w:hAnsi="微軟正黑體"/>
          <w:sz w:val="32"/>
          <w:szCs w:val="32"/>
        </w:rPr>
      </w:pPr>
    </w:p>
    <w:sectPr w:rsidR="00A67D72" w:rsidSect="00D40170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9C" w:rsidRDefault="00ED539C" w:rsidP="00C646C8">
      <w:r>
        <w:separator/>
      </w:r>
    </w:p>
  </w:endnote>
  <w:endnote w:type="continuationSeparator" w:id="0">
    <w:p w:rsidR="00ED539C" w:rsidRDefault="00ED539C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9C" w:rsidRDefault="00ED539C" w:rsidP="00C646C8">
      <w:r>
        <w:separator/>
      </w:r>
    </w:p>
  </w:footnote>
  <w:footnote w:type="continuationSeparator" w:id="0">
    <w:p w:rsidR="00ED539C" w:rsidRDefault="00ED539C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658BB"/>
    <w:rsid w:val="00253293"/>
    <w:rsid w:val="002F45E0"/>
    <w:rsid w:val="00316F87"/>
    <w:rsid w:val="0044214B"/>
    <w:rsid w:val="00453E7E"/>
    <w:rsid w:val="004D6C87"/>
    <w:rsid w:val="005620DD"/>
    <w:rsid w:val="005E6E0F"/>
    <w:rsid w:val="00626A80"/>
    <w:rsid w:val="0067133F"/>
    <w:rsid w:val="00733A43"/>
    <w:rsid w:val="00737435"/>
    <w:rsid w:val="00782B51"/>
    <w:rsid w:val="00791444"/>
    <w:rsid w:val="008253C8"/>
    <w:rsid w:val="008849F9"/>
    <w:rsid w:val="008F3FE6"/>
    <w:rsid w:val="00915DFD"/>
    <w:rsid w:val="00977A61"/>
    <w:rsid w:val="00985B3F"/>
    <w:rsid w:val="009A5779"/>
    <w:rsid w:val="00A36BBB"/>
    <w:rsid w:val="00A503EB"/>
    <w:rsid w:val="00A5081D"/>
    <w:rsid w:val="00A67D72"/>
    <w:rsid w:val="00B37C37"/>
    <w:rsid w:val="00C646C8"/>
    <w:rsid w:val="00CF34B2"/>
    <w:rsid w:val="00D242AD"/>
    <w:rsid w:val="00D40170"/>
    <w:rsid w:val="00D54500"/>
    <w:rsid w:val="00D5730B"/>
    <w:rsid w:val="00DA11FD"/>
    <w:rsid w:val="00DA4411"/>
    <w:rsid w:val="00E7239C"/>
    <w:rsid w:val="00E86361"/>
    <w:rsid w:val="00ED539C"/>
    <w:rsid w:val="00EE0742"/>
    <w:rsid w:val="00EF14EF"/>
    <w:rsid w:val="00F35078"/>
    <w:rsid w:val="00F72671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AC48-6D40-4BA1-9CB4-D593C177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mazda</cp:lastModifiedBy>
  <cp:revision>2</cp:revision>
  <dcterms:created xsi:type="dcterms:W3CDTF">2023-05-15T05:21:00Z</dcterms:created>
  <dcterms:modified xsi:type="dcterms:W3CDTF">2023-05-15T05:21:00Z</dcterms:modified>
</cp:coreProperties>
</file>