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DEE" w:rsidRPr="005E6DEE" w:rsidRDefault="005E6DEE" w:rsidP="005E6DEE">
      <w:pPr>
        <w:ind w:firstLine="480"/>
        <w:rPr>
          <w:rFonts w:ascii="Georgia" w:eastAsia="新細明體" w:hAnsi="Georgia" w:cs="新細明體" w:hint="eastAsia"/>
          <w:color w:val="333333"/>
          <w:kern w:val="0"/>
          <w:sz w:val="18"/>
          <w:szCs w:val="18"/>
        </w:rPr>
      </w:pPr>
      <w:r w:rsidRPr="005E6DEE">
        <w:rPr>
          <w:rFonts w:ascii="Georgia" w:eastAsia="新細明體" w:hAnsi="Georgia" w:cs="新細明體" w:hint="eastAsia"/>
          <w:color w:val="333333"/>
          <w:kern w:val="0"/>
          <w:sz w:val="18"/>
          <w:szCs w:val="18"/>
        </w:rPr>
        <w:t>亞斯伯格症主要是社交互動上面的障礙，而高功能自閉症則為認知、語言、社會適應方面的遲緩，根據研究顯示，亞斯伯格症與高功能自閉症的孩子在智力方面皆有平均或平均以上的水準，正由於亞斯伯格症與自閉症具有較好的智力，故很難發現他們具有障礙之處，因此林醫師接下來將介紹一些亞斯伯格症與高功能自閉症的特徵，希望能幫助大家更清楚。</w:t>
      </w:r>
    </w:p>
    <w:p w:rsidR="005E6DEE" w:rsidRPr="005E6DEE" w:rsidRDefault="005E6DEE" w:rsidP="005E6DEE">
      <w:pPr>
        <w:rPr>
          <w:rFonts w:ascii="Georgia" w:eastAsia="新細明體" w:hAnsi="Georgia" w:cs="新細明體"/>
          <w:color w:val="333333"/>
          <w:kern w:val="0"/>
          <w:sz w:val="18"/>
          <w:szCs w:val="18"/>
        </w:rPr>
      </w:pPr>
    </w:p>
    <w:p w:rsidR="005E6DEE" w:rsidRPr="005E6DEE" w:rsidRDefault="005E6DEE" w:rsidP="005E6DEE">
      <w:pPr>
        <w:rPr>
          <w:rFonts w:ascii="Georgia" w:eastAsia="新細明體" w:hAnsi="Georgia" w:cs="新細明體" w:hint="eastAsia"/>
          <w:color w:val="333333"/>
          <w:kern w:val="0"/>
          <w:sz w:val="18"/>
          <w:szCs w:val="18"/>
        </w:rPr>
      </w:pPr>
      <w:r w:rsidRPr="005E6DEE">
        <w:rPr>
          <w:rFonts w:ascii="Georgia" w:eastAsia="新細明體" w:hAnsi="Georgia" w:cs="新細明體" w:hint="eastAsia"/>
          <w:color w:val="333333"/>
          <w:kern w:val="0"/>
          <w:sz w:val="18"/>
          <w:szCs w:val="18"/>
        </w:rPr>
        <w:t>亞斯伯格症特徵有三：語言理解及表達、人際互動及行為模式的障礙。</w:t>
      </w:r>
    </w:p>
    <w:p w:rsidR="005E6DEE" w:rsidRPr="005E6DEE" w:rsidRDefault="005E6DEE" w:rsidP="005E6DEE">
      <w:pPr>
        <w:rPr>
          <w:rFonts w:ascii="Georgia" w:eastAsia="新細明體" w:hAnsi="Georgia" w:cs="新細明體" w:hint="eastAsia"/>
          <w:color w:val="333333"/>
          <w:kern w:val="0"/>
          <w:sz w:val="18"/>
          <w:szCs w:val="18"/>
        </w:rPr>
      </w:pPr>
      <w:r w:rsidRPr="005E6DEE">
        <w:rPr>
          <w:rFonts w:ascii="Georgia" w:eastAsia="新細明體" w:hAnsi="Georgia" w:cs="新細明體" w:hint="eastAsia"/>
          <w:color w:val="333333"/>
          <w:kern w:val="0"/>
          <w:sz w:val="18"/>
          <w:szCs w:val="18"/>
        </w:rPr>
        <w:t xml:space="preserve">(1) </w:t>
      </w:r>
      <w:r w:rsidRPr="005E6DEE">
        <w:rPr>
          <w:rFonts w:ascii="Georgia" w:eastAsia="新細明體" w:hAnsi="Georgia" w:cs="新細明體" w:hint="eastAsia"/>
          <w:color w:val="333333"/>
          <w:kern w:val="0"/>
          <w:sz w:val="18"/>
          <w:szCs w:val="18"/>
        </w:rPr>
        <w:t>語言理解及表達能力的障礙：由於亞斯伯格症孩子無法理解語言的內容及眼神的交會，造成無法適當回應他人的問話，產生牛頭不對馬尾的現象，或者說一些他人無法回應的話語。像有人詢問今天天氣好嗎，亞斯伯格症的兒童可能回答我吃飽了之類的話語。</w:t>
      </w:r>
    </w:p>
    <w:p w:rsidR="005E6DEE" w:rsidRPr="005E6DEE" w:rsidRDefault="005E6DEE" w:rsidP="005E6DEE">
      <w:pPr>
        <w:rPr>
          <w:rFonts w:ascii="Georgia" w:eastAsia="新細明體" w:hAnsi="Georgia" w:cs="新細明體" w:hint="eastAsia"/>
          <w:color w:val="333333"/>
          <w:kern w:val="0"/>
          <w:sz w:val="18"/>
          <w:szCs w:val="18"/>
        </w:rPr>
      </w:pPr>
      <w:r w:rsidRPr="005E6DEE">
        <w:rPr>
          <w:rFonts w:ascii="Georgia" w:eastAsia="新細明體" w:hAnsi="Georgia" w:cs="新細明體" w:hint="eastAsia"/>
          <w:color w:val="333333"/>
          <w:kern w:val="0"/>
          <w:sz w:val="18"/>
          <w:szCs w:val="18"/>
        </w:rPr>
        <w:t xml:space="preserve">(2) </w:t>
      </w:r>
      <w:r w:rsidRPr="005E6DEE">
        <w:rPr>
          <w:rFonts w:ascii="Georgia" w:eastAsia="新細明體" w:hAnsi="Georgia" w:cs="新細明體" w:hint="eastAsia"/>
          <w:color w:val="333333"/>
          <w:kern w:val="0"/>
          <w:sz w:val="18"/>
          <w:szCs w:val="18"/>
        </w:rPr>
        <w:t>人際互動障礙：亞斯伯格症的孩子難以發現及理解他人的肢體表達，無法理解別人生氣的表情或話語，或者話中的內容，並且會執著於某個話語，無法彈性運用，也有會有過於自我的表現，造成無法融入團體生活，同儕團體的排擠之類。</w:t>
      </w:r>
    </w:p>
    <w:p w:rsidR="005E6DEE" w:rsidRPr="005E6DEE" w:rsidRDefault="005E6DEE" w:rsidP="005E6DEE">
      <w:pPr>
        <w:rPr>
          <w:rFonts w:ascii="Georgia" w:eastAsia="新細明體" w:hAnsi="Georgia" w:cs="新細明體" w:hint="eastAsia"/>
          <w:color w:val="333333"/>
          <w:kern w:val="0"/>
          <w:sz w:val="18"/>
          <w:szCs w:val="18"/>
        </w:rPr>
      </w:pPr>
      <w:r w:rsidRPr="005E6DEE">
        <w:rPr>
          <w:rFonts w:ascii="Georgia" w:eastAsia="新細明體" w:hAnsi="Georgia" w:cs="新細明體" w:hint="eastAsia"/>
          <w:color w:val="333333"/>
          <w:kern w:val="0"/>
          <w:sz w:val="18"/>
          <w:szCs w:val="18"/>
        </w:rPr>
        <w:t xml:space="preserve">(3) </w:t>
      </w:r>
      <w:r w:rsidRPr="005E6DEE">
        <w:rPr>
          <w:rFonts w:ascii="Georgia" w:eastAsia="新細明體" w:hAnsi="Georgia" w:cs="新細明體" w:hint="eastAsia"/>
          <w:color w:val="333333"/>
          <w:kern w:val="0"/>
          <w:sz w:val="18"/>
          <w:szCs w:val="18"/>
        </w:rPr>
        <w:t>行為模式的障礙：亞斯伯格症的孩子會出現儀式化、固定的行為，或者對興趣的事務過度專注，會特別喜歡某個事物，例如喜歡便利商店開門的聲音，也有可能肢體動作的協調性缺乏等等。</w:t>
      </w:r>
    </w:p>
    <w:p w:rsidR="005E6DEE" w:rsidRPr="005E6DEE" w:rsidRDefault="005E6DEE" w:rsidP="005E6DEE">
      <w:pPr>
        <w:rPr>
          <w:rFonts w:ascii="Georgia" w:eastAsia="新細明體" w:hAnsi="Georgia" w:cs="新細明體"/>
          <w:color w:val="333333"/>
          <w:kern w:val="0"/>
          <w:sz w:val="18"/>
          <w:szCs w:val="18"/>
        </w:rPr>
      </w:pPr>
    </w:p>
    <w:p w:rsidR="005E6DEE" w:rsidRPr="005E6DEE" w:rsidRDefault="005E6DEE" w:rsidP="005E6DEE">
      <w:pPr>
        <w:rPr>
          <w:rFonts w:ascii="Georgia" w:eastAsia="新細明體" w:hAnsi="Georgia" w:cs="新細明體" w:hint="eastAsia"/>
          <w:color w:val="333333"/>
          <w:kern w:val="0"/>
          <w:sz w:val="18"/>
          <w:szCs w:val="18"/>
        </w:rPr>
      </w:pPr>
      <w:r w:rsidRPr="005E6DEE">
        <w:rPr>
          <w:rFonts w:ascii="Georgia" w:eastAsia="新細明體" w:hAnsi="Georgia" w:cs="新細明體" w:hint="eastAsia"/>
          <w:color w:val="333333"/>
          <w:kern w:val="0"/>
          <w:sz w:val="18"/>
          <w:szCs w:val="18"/>
        </w:rPr>
        <w:t>而自閉症的核心障礙也有三大特徵：分別為社會互動、溝通與重複性行為。</w:t>
      </w:r>
    </w:p>
    <w:p w:rsidR="005E6DEE" w:rsidRPr="005E6DEE" w:rsidRDefault="005E6DEE" w:rsidP="005E6DEE">
      <w:pPr>
        <w:rPr>
          <w:rFonts w:ascii="Georgia" w:eastAsia="新細明體" w:hAnsi="Georgia" w:cs="新細明體" w:hint="eastAsia"/>
          <w:color w:val="333333"/>
          <w:kern w:val="0"/>
          <w:sz w:val="18"/>
          <w:szCs w:val="18"/>
        </w:rPr>
      </w:pPr>
      <w:r w:rsidRPr="005E6DEE">
        <w:rPr>
          <w:rFonts w:ascii="Georgia" w:eastAsia="新細明體" w:hAnsi="Georgia" w:cs="新細明體" w:hint="eastAsia"/>
          <w:color w:val="333333"/>
          <w:kern w:val="0"/>
          <w:sz w:val="18"/>
          <w:szCs w:val="18"/>
        </w:rPr>
        <w:t xml:space="preserve">(1) </w:t>
      </w:r>
      <w:r w:rsidRPr="005E6DEE">
        <w:rPr>
          <w:rFonts w:ascii="Georgia" w:eastAsia="新細明體" w:hAnsi="Georgia" w:cs="新細明體" w:hint="eastAsia"/>
          <w:color w:val="333333"/>
          <w:kern w:val="0"/>
          <w:sz w:val="18"/>
          <w:szCs w:val="18"/>
        </w:rPr>
        <w:t>社會互動障礙：自閉症的孩子較為孤立，不想與他人溝通，也不喜歡與人群接觸，脫離人群，活在自我的世界裡，以及缺乏語言及非語言上面的表達，因此無法得知社會的線索，也影響人際方面的互動。</w:t>
      </w:r>
    </w:p>
    <w:p w:rsidR="005E6DEE" w:rsidRPr="005E6DEE" w:rsidRDefault="005E6DEE" w:rsidP="005E6DEE">
      <w:pPr>
        <w:rPr>
          <w:rFonts w:ascii="Georgia" w:eastAsia="新細明體" w:hAnsi="Georgia" w:cs="新細明體" w:hint="eastAsia"/>
          <w:color w:val="333333"/>
          <w:kern w:val="0"/>
          <w:sz w:val="18"/>
          <w:szCs w:val="18"/>
        </w:rPr>
      </w:pPr>
      <w:r w:rsidRPr="005E6DEE">
        <w:rPr>
          <w:rFonts w:ascii="Georgia" w:eastAsia="新細明體" w:hAnsi="Georgia" w:cs="新細明體" w:hint="eastAsia"/>
          <w:color w:val="333333"/>
          <w:kern w:val="0"/>
          <w:sz w:val="18"/>
          <w:szCs w:val="18"/>
        </w:rPr>
        <w:t xml:space="preserve">(2) </w:t>
      </w:r>
      <w:r w:rsidRPr="005E6DEE">
        <w:rPr>
          <w:rFonts w:ascii="Georgia" w:eastAsia="新細明體" w:hAnsi="Georgia" w:cs="新細明體" w:hint="eastAsia"/>
          <w:color w:val="333333"/>
          <w:kern w:val="0"/>
          <w:sz w:val="18"/>
          <w:szCs w:val="18"/>
        </w:rPr>
        <w:t>溝通的障礙：自閉症的孩子無法用言語流暢表達，會有念念有詞的現象，或者發出單音節的聲音</w:t>
      </w:r>
      <w:r w:rsidRPr="005E6DEE">
        <w:rPr>
          <w:rFonts w:ascii="Georgia" w:eastAsia="新細明體" w:hAnsi="Georgia" w:cs="新細明體" w:hint="eastAsia"/>
          <w:color w:val="333333"/>
          <w:kern w:val="0"/>
          <w:sz w:val="18"/>
          <w:szCs w:val="18"/>
        </w:rPr>
        <w:t>(</w:t>
      </w:r>
      <w:r w:rsidRPr="005E6DEE">
        <w:rPr>
          <w:rFonts w:ascii="Georgia" w:eastAsia="新細明體" w:hAnsi="Georgia" w:cs="新細明體" w:hint="eastAsia"/>
          <w:color w:val="333333"/>
          <w:kern w:val="0"/>
          <w:sz w:val="18"/>
          <w:szCs w:val="18"/>
        </w:rPr>
        <w:t>如”ㄚ”、”ㄨ”和”拉”</w:t>
      </w:r>
      <w:r w:rsidRPr="005E6DEE">
        <w:rPr>
          <w:rFonts w:ascii="Georgia" w:eastAsia="新細明體" w:hAnsi="Georgia" w:cs="新細明體" w:hint="eastAsia"/>
          <w:color w:val="333333"/>
          <w:kern w:val="0"/>
          <w:sz w:val="18"/>
          <w:szCs w:val="18"/>
        </w:rPr>
        <w:t>)</w:t>
      </w:r>
      <w:r w:rsidRPr="005E6DEE">
        <w:rPr>
          <w:rFonts w:ascii="Georgia" w:eastAsia="新細明體" w:hAnsi="Georgia" w:cs="新細明體" w:hint="eastAsia"/>
          <w:color w:val="333333"/>
          <w:kern w:val="0"/>
          <w:sz w:val="18"/>
          <w:szCs w:val="18"/>
        </w:rPr>
        <w:t>，或者會有口吃的情況發生，還有說出像外星人的語言，自己創造出來、而他人無法理解的語言，也可能並沒有發展出合適的語言，因此無法與他人對話。</w:t>
      </w:r>
    </w:p>
    <w:p w:rsidR="005E6DEE" w:rsidRPr="005E6DEE" w:rsidRDefault="005E6DEE" w:rsidP="005E6DEE">
      <w:pPr>
        <w:rPr>
          <w:rFonts w:ascii="Georgia" w:eastAsia="新細明體" w:hAnsi="Georgia" w:cs="新細明體" w:hint="eastAsia"/>
          <w:color w:val="333333"/>
          <w:kern w:val="0"/>
          <w:sz w:val="18"/>
          <w:szCs w:val="18"/>
        </w:rPr>
      </w:pPr>
      <w:r w:rsidRPr="005E6DEE">
        <w:rPr>
          <w:rFonts w:ascii="Georgia" w:eastAsia="新細明體" w:hAnsi="Georgia" w:cs="新細明體" w:hint="eastAsia"/>
          <w:color w:val="333333"/>
          <w:kern w:val="0"/>
          <w:sz w:val="18"/>
          <w:szCs w:val="18"/>
        </w:rPr>
        <w:t xml:space="preserve">(3) </w:t>
      </w:r>
      <w:r w:rsidRPr="005E6DEE">
        <w:rPr>
          <w:rFonts w:ascii="Georgia" w:eastAsia="新細明體" w:hAnsi="Georgia" w:cs="新細明體" w:hint="eastAsia"/>
          <w:color w:val="333333"/>
          <w:kern w:val="0"/>
          <w:sz w:val="18"/>
          <w:szCs w:val="18"/>
        </w:rPr>
        <w:t>重複性行為：自閉症的孩子不喜歡變動的環境，似乎在內心有一個既定的模式在進行，當違反這個規範，好像他們無法控制環境，便產生心理的焦慮不安。</w:t>
      </w:r>
    </w:p>
    <w:p w:rsidR="005E6DEE" w:rsidRPr="005E6DEE" w:rsidRDefault="005E6DEE" w:rsidP="005E6DEE">
      <w:pPr>
        <w:rPr>
          <w:rFonts w:ascii="Georgia" w:eastAsia="新細明體" w:hAnsi="Georgia" w:cs="新細明體"/>
          <w:color w:val="333333"/>
          <w:kern w:val="0"/>
          <w:sz w:val="18"/>
          <w:szCs w:val="18"/>
        </w:rPr>
      </w:pPr>
    </w:p>
    <w:p w:rsidR="005E6DEE" w:rsidRPr="005E6DEE" w:rsidRDefault="005E6DEE" w:rsidP="005E6DEE">
      <w:pPr>
        <w:rPr>
          <w:rFonts w:ascii="Georgia" w:eastAsia="新細明體" w:hAnsi="Georgia" w:cs="新細明體" w:hint="eastAsia"/>
          <w:color w:val="333333"/>
          <w:kern w:val="0"/>
          <w:sz w:val="18"/>
          <w:szCs w:val="18"/>
        </w:rPr>
      </w:pPr>
      <w:r w:rsidRPr="005E6DEE">
        <w:rPr>
          <w:rFonts w:ascii="Georgia" w:eastAsia="新細明體" w:hAnsi="Georgia" w:cs="新細明體" w:hint="eastAsia"/>
          <w:color w:val="333333"/>
          <w:kern w:val="0"/>
          <w:sz w:val="18"/>
          <w:szCs w:val="18"/>
        </w:rPr>
        <w:t xml:space="preserve">　　以上只是大略介紹亞斯伯格症與高功能的自閉症的幾個特徵，但這兩種疾病很相似，加上障礙並不容易明顯察覺，對一般人來說較難區分。因此若家中的孩子有亞斯柏格症和高功能自閉症的症狀，請盡早至兒童心智科就診，透過專業的醫師、心理師及治療師團隊的評估，不但能幫助家長瞭解孩子的優點，更可以藉由心理治療、團體治療等方式，協助孩子學習人際方面的互動，而家長也可透過家長工作坊及團體等方式，學習一些適切的教養技巧，幫助家長更明白如何與亞斯柏格症和高功能自閉症的孩子共處。</w:t>
      </w:r>
    </w:p>
    <w:p w:rsidR="005470B2" w:rsidRDefault="005470B2">
      <w:pPr>
        <w:rPr>
          <w:rFonts w:hint="eastAsia"/>
        </w:rPr>
      </w:pPr>
    </w:p>
    <w:p w:rsidR="00C56EBB" w:rsidRPr="00C56EBB" w:rsidRDefault="00C56EBB" w:rsidP="00C56EBB">
      <w:pPr>
        <w:pStyle w:val="1"/>
        <w:rPr>
          <w:rFonts w:ascii="Georgia" w:hAnsi="Georgia"/>
          <w:color w:val="333333"/>
        </w:rPr>
      </w:pPr>
      <w:bookmarkStart w:id="0" w:name="_GoBack"/>
      <w:r>
        <w:rPr>
          <w:rFonts w:hint="eastAsia"/>
        </w:rPr>
        <w:t>文章摘自：</w:t>
      </w:r>
      <w:hyperlink r:id="rId5" w:tooltip="松德診所身心科 林耿立醫師的心情文章" w:history="1">
        <w:r w:rsidRPr="00C56EBB">
          <w:rPr>
            <w:rFonts w:ascii="Georgia" w:hAnsi="Georgia"/>
            <w:color w:val="FFFFFF"/>
            <w:sz w:val="32"/>
            <w:szCs w:val="32"/>
            <w:shd w:val="clear" w:color="auto" w:fill="F7732E"/>
          </w:rPr>
          <w:t>松德診所身心科</w:t>
        </w:r>
        <w:r w:rsidRPr="00C56EBB">
          <w:rPr>
            <w:rFonts w:ascii="Georgia" w:hAnsi="Georgia"/>
            <w:color w:val="FFFFFF"/>
            <w:sz w:val="32"/>
            <w:szCs w:val="32"/>
            <w:shd w:val="clear" w:color="auto" w:fill="F7732E"/>
          </w:rPr>
          <w:t xml:space="preserve"> </w:t>
        </w:r>
        <w:r w:rsidRPr="00C56EBB">
          <w:rPr>
            <w:rFonts w:ascii="Georgia" w:hAnsi="Georgia"/>
            <w:color w:val="FFFFFF"/>
            <w:sz w:val="32"/>
            <w:szCs w:val="32"/>
            <w:shd w:val="clear" w:color="auto" w:fill="F7732E"/>
          </w:rPr>
          <w:t>林耿立醫師的心情文章</w:t>
        </w:r>
      </w:hyperlink>
    </w:p>
    <w:bookmarkEnd w:id="0"/>
    <w:p w:rsidR="00C56EBB" w:rsidRPr="00C56EBB" w:rsidRDefault="00C56EBB">
      <w:pPr>
        <w:rPr>
          <w:rFonts w:hint="eastAsia"/>
        </w:rPr>
      </w:pPr>
    </w:p>
    <w:sectPr w:rsidR="00C56EBB" w:rsidRPr="00C56EB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87"/>
    <w:rsid w:val="00067E87"/>
    <w:rsid w:val="005470B2"/>
    <w:rsid w:val="005E6DEE"/>
    <w:rsid w:val="00C56E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C56EBB"/>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E6DEE"/>
    <w:pPr>
      <w:widowControl/>
      <w:spacing w:before="100" w:beforeAutospacing="1" w:after="360"/>
    </w:pPr>
    <w:rPr>
      <w:rFonts w:ascii="新細明體" w:eastAsia="新細明體" w:hAnsi="新細明體" w:cs="新細明體"/>
      <w:kern w:val="0"/>
      <w:szCs w:val="24"/>
    </w:rPr>
  </w:style>
  <w:style w:type="character" w:customStyle="1" w:styleId="10">
    <w:name w:val="標題 1 字元"/>
    <w:basedOn w:val="a0"/>
    <w:link w:val="1"/>
    <w:uiPriority w:val="9"/>
    <w:rsid w:val="00C56EBB"/>
    <w:rPr>
      <w:rFonts w:ascii="新細明體" w:eastAsia="新細明體" w:hAnsi="新細明體" w:cs="新細明體"/>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C56EBB"/>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E6DEE"/>
    <w:pPr>
      <w:widowControl/>
      <w:spacing w:before="100" w:beforeAutospacing="1" w:after="360"/>
    </w:pPr>
    <w:rPr>
      <w:rFonts w:ascii="新細明體" w:eastAsia="新細明體" w:hAnsi="新細明體" w:cs="新細明體"/>
      <w:kern w:val="0"/>
      <w:szCs w:val="24"/>
    </w:rPr>
  </w:style>
  <w:style w:type="character" w:customStyle="1" w:styleId="10">
    <w:name w:val="標題 1 字元"/>
    <w:basedOn w:val="a0"/>
    <w:link w:val="1"/>
    <w:uiPriority w:val="9"/>
    <w:rsid w:val="00C56EBB"/>
    <w:rPr>
      <w:rFonts w:ascii="新細明體" w:eastAsia="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1581">
      <w:bodyDiv w:val="1"/>
      <w:marLeft w:val="0"/>
      <w:marRight w:val="0"/>
      <w:marTop w:val="0"/>
      <w:marBottom w:val="0"/>
      <w:divBdr>
        <w:top w:val="none" w:sz="0" w:space="0" w:color="auto"/>
        <w:left w:val="none" w:sz="0" w:space="0" w:color="auto"/>
        <w:bottom w:val="none" w:sz="0" w:space="0" w:color="auto"/>
        <w:right w:val="none" w:sz="0" w:space="0" w:color="auto"/>
      </w:divBdr>
      <w:divsChild>
        <w:div w:id="1173493805">
          <w:marLeft w:val="0"/>
          <w:marRight w:val="0"/>
          <w:marTop w:val="0"/>
          <w:marBottom w:val="0"/>
          <w:divBdr>
            <w:top w:val="none" w:sz="0" w:space="0" w:color="auto"/>
            <w:left w:val="none" w:sz="0" w:space="0" w:color="auto"/>
            <w:bottom w:val="none" w:sz="0" w:space="0" w:color="auto"/>
            <w:right w:val="none" w:sz="0" w:space="0" w:color="auto"/>
          </w:divBdr>
        </w:div>
      </w:divsChild>
    </w:div>
    <w:div w:id="1589925264">
      <w:bodyDiv w:val="1"/>
      <w:marLeft w:val="0"/>
      <w:marRight w:val="0"/>
      <w:marTop w:val="0"/>
      <w:marBottom w:val="0"/>
      <w:divBdr>
        <w:top w:val="none" w:sz="0" w:space="0" w:color="auto"/>
        <w:left w:val="none" w:sz="0" w:space="0" w:color="auto"/>
        <w:bottom w:val="none" w:sz="0" w:space="0" w:color="auto"/>
        <w:right w:val="none" w:sz="0" w:space="0" w:color="auto"/>
      </w:divBdr>
      <w:divsChild>
        <w:div w:id="1704092204">
          <w:marLeft w:val="0"/>
          <w:marRight w:val="0"/>
          <w:marTop w:val="0"/>
          <w:marBottom w:val="0"/>
          <w:divBdr>
            <w:top w:val="none" w:sz="0" w:space="0" w:color="auto"/>
            <w:left w:val="none" w:sz="0" w:space="0" w:color="auto"/>
            <w:bottom w:val="none" w:sz="0" w:space="0" w:color="auto"/>
            <w:right w:val="none" w:sz="0" w:space="0" w:color="auto"/>
          </w:divBdr>
          <w:divsChild>
            <w:div w:id="1375811187">
              <w:marLeft w:val="0"/>
              <w:marRight w:val="0"/>
              <w:marTop w:val="0"/>
              <w:marBottom w:val="0"/>
              <w:divBdr>
                <w:top w:val="none" w:sz="0" w:space="0" w:color="auto"/>
                <w:left w:val="none" w:sz="0" w:space="0" w:color="auto"/>
                <w:bottom w:val="none" w:sz="0" w:space="0" w:color="auto"/>
                <w:right w:val="none" w:sz="0" w:space="0" w:color="auto"/>
              </w:divBdr>
              <w:divsChild>
                <w:div w:id="374934014">
                  <w:marLeft w:val="0"/>
                  <w:marRight w:val="0"/>
                  <w:marTop w:val="0"/>
                  <w:marBottom w:val="0"/>
                  <w:divBdr>
                    <w:top w:val="none" w:sz="0" w:space="0" w:color="auto"/>
                    <w:left w:val="none" w:sz="0" w:space="0" w:color="auto"/>
                    <w:bottom w:val="none" w:sz="0" w:space="0" w:color="auto"/>
                    <w:right w:val="none" w:sz="0" w:space="0" w:color="auto"/>
                  </w:divBdr>
                  <w:divsChild>
                    <w:div w:id="1582252401">
                      <w:marLeft w:val="0"/>
                      <w:marRight w:val="0"/>
                      <w:marTop w:val="0"/>
                      <w:marBottom w:val="0"/>
                      <w:divBdr>
                        <w:top w:val="none" w:sz="0" w:space="0" w:color="auto"/>
                        <w:left w:val="none" w:sz="0" w:space="0" w:color="auto"/>
                        <w:bottom w:val="none" w:sz="0" w:space="0" w:color="auto"/>
                        <w:right w:val="none" w:sz="0" w:space="0" w:color="auto"/>
                      </w:divBdr>
                      <w:divsChild>
                        <w:div w:id="16062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eartware.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Company>school</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沐屏</dc:creator>
  <cp:keywords/>
  <dc:description/>
  <cp:lastModifiedBy>沐屏</cp:lastModifiedBy>
  <cp:revision>4</cp:revision>
  <dcterms:created xsi:type="dcterms:W3CDTF">2012-05-28T00:48:00Z</dcterms:created>
  <dcterms:modified xsi:type="dcterms:W3CDTF">2012-05-28T00:49:00Z</dcterms:modified>
</cp:coreProperties>
</file>